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9CE" w:rsidRPr="00384A46" w:rsidRDefault="005A79CE" w:rsidP="005A79CE">
      <w:pPr>
        <w:tabs>
          <w:tab w:val="left" w:pos="0"/>
        </w:tabs>
        <w:spacing w:beforeLines="100" w:before="360" w:line="240" w:lineRule="exact"/>
        <w:jc w:val="center"/>
        <w:rPr>
          <w:rFonts w:ascii="SetoFont" w:eastAsia="SetoFont" w:hAnsi="SetoFont" w:cs="SetoFont"/>
          <w:b/>
          <w:sz w:val="36"/>
          <w:szCs w:val="36"/>
        </w:rPr>
      </w:pPr>
      <w:bookmarkStart w:id="0" w:name="_GoBack"/>
      <w:bookmarkEnd w:id="0"/>
      <w:r>
        <w:rPr>
          <w:noProof/>
        </w:rPr>
        <w:drawing>
          <wp:anchor distT="0" distB="0" distL="114300" distR="114300" simplePos="0" relativeHeight="251659264" behindDoc="0" locked="0" layoutInCell="1" allowOverlap="1" wp14:anchorId="1BE16F71" wp14:editId="327CFC7F">
            <wp:simplePos x="0" y="0"/>
            <wp:positionH relativeFrom="margin">
              <wp:posOffset>5429250</wp:posOffset>
            </wp:positionH>
            <wp:positionV relativeFrom="margin">
              <wp:posOffset>-133985</wp:posOffset>
            </wp:positionV>
            <wp:extent cx="1038225" cy="1104265"/>
            <wp:effectExtent l="0" t="0" r="9525" b="635"/>
            <wp:wrapSquare wrapText="bothSides"/>
            <wp:docPr id="1" name="圖片 1" descr="C:\Users\User\Desktop\桃園市桃園區成功國民小學附設幼兒園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桃園市桃園區成功國民小學附設幼兒園6[1].jpg"/>
                    <pic:cNvPicPr>
                      <a:picLocks noChangeAspect="1" noChangeArrowheads="1"/>
                    </pic:cNvPicPr>
                  </pic:nvPicPr>
                  <pic:blipFill>
                    <a:blip r:embed="rId5" cstate="print">
                      <a:extLst>
                        <a:ext uri="{28A0092B-C50C-407E-A947-70E740481C1C}">
                          <a14:useLocalDpi xmlns:a14="http://schemas.microsoft.com/office/drawing/2010/main" val="0"/>
                        </a:ext>
                      </a:extLst>
                    </a:blip>
                    <a:srcRect l="67820" t="4986" r="2996" b="51060"/>
                    <a:stretch>
                      <a:fillRect/>
                    </a:stretch>
                  </pic:blipFill>
                  <pic:spPr bwMode="auto">
                    <a:xfrm>
                      <a:off x="0" y="0"/>
                      <a:ext cx="1038225" cy="11042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SetoFont" w:eastAsia="SetoFont" w:hAnsi="SetoFont" w:cs="SetoFont" w:hint="eastAsia"/>
          <w:b/>
          <w:sz w:val="36"/>
          <w:szCs w:val="36"/>
        </w:rPr>
        <w:t xml:space="preserve"> </w:t>
      </w:r>
      <w:r>
        <w:rPr>
          <w:rFonts w:ascii="SetoFont" w:eastAsia="SetoFont" w:hAnsi="SetoFont" w:cs="SetoFont"/>
          <w:b/>
          <w:sz w:val="36"/>
          <w:szCs w:val="36"/>
        </w:rPr>
        <w:t xml:space="preserve">    </w:t>
      </w:r>
      <w:r w:rsidRPr="00E13458">
        <w:rPr>
          <w:rFonts w:ascii="SetoFont" w:eastAsia="SetoFont" w:hAnsi="SetoFont" w:cs="SetoFont" w:hint="eastAsia"/>
          <w:b/>
          <w:sz w:val="36"/>
          <w:szCs w:val="36"/>
        </w:rPr>
        <w:t>桃園市桃園區成功國小附設幼兒園</w:t>
      </w:r>
    </w:p>
    <w:p w:rsidR="005A79CE" w:rsidRPr="00384A46" w:rsidRDefault="005A79CE" w:rsidP="005A79CE">
      <w:pPr>
        <w:spacing w:beforeLines="100" w:before="360" w:afterLines="50" w:after="180" w:line="240" w:lineRule="exact"/>
        <w:jc w:val="center"/>
        <w:rPr>
          <w:rFonts w:ascii="SetoFont" w:eastAsia="SetoFont" w:hAnsi="SetoFont" w:cs="SetoFont"/>
          <w:sz w:val="40"/>
          <w:szCs w:val="40"/>
        </w:rPr>
      </w:pPr>
      <w:r>
        <w:rPr>
          <w:rFonts w:ascii="SetoFont" w:eastAsia="SetoFont" w:hAnsi="SetoFont" w:cs="SetoFont" w:hint="eastAsia"/>
          <w:sz w:val="40"/>
          <w:szCs w:val="40"/>
        </w:rPr>
        <w:t xml:space="preserve">         </w:t>
      </w:r>
      <w:r w:rsidRPr="00384A46">
        <w:rPr>
          <w:rFonts w:ascii="SetoFont" w:eastAsia="SetoFont" w:hAnsi="SetoFont" w:cs="SetoFont" w:hint="eastAsia"/>
          <w:sz w:val="40"/>
          <w:szCs w:val="40"/>
        </w:rPr>
        <w:t>給家長的一封信</w:t>
      </w:r>
    </w:p>
    <w:p w:rsidR="005A79CE" w:rsidRPr="00C960B0" w:rsidRDefault="005A79CE" w:rsidP="00800154">
      <w:pPr>
        <w:pStyle w:val="a3"/>
        <w:spacing w:before="270" w:line="400" w:lineRule="exact"/>
        <w:ind w:left="212"/>
      </w:pPr>
      <w:r w:rsidRPr="00C960B0">
        <w:t>親愛的家長您好：</w:t>
      </w:r>
    </w:p>
    <w:p w:rsidR="005A79CE" w:rsidRPr="00C960B0" w:rsidRDefault="00C960B0" w:rsidP="00C960B0">
      <w:pPr>
        <w:pStyle w:val="a5"/>
        <w:tabs>
          <w:tab w:val="left" w:pos="495"/>
        </w:tabs>
        <w:spacing w:before="128" w:line="400" w:lineRule="exact"/>
        <w:ind w:leftChars="100" w:left="240" w:firstLineChars="200" w:firstLine="544"/>
        <w:jc w:val="both"/>
        <w:rPr>
          <w:spacing w:val="-4"/>
          <w:sz w:val="28"/>
          <w:szCs w:val="28"/>
        </w:rPr>
      </w:pPr>
      <w:r w:rsidRPr="00C960B0">
        <w:rPr>
          <w:spacing w:val="-4"/>
          <w:sz w:val="28"/>
          <w:szCs w:val="28"/>
        </w:rPr>
        <w:t>為預防</w:t>
      </w:r>
      <w:proofErr w:type="gramStart"/>
      <w:r w:rsidRPr="00C960B0">
        <w:rPr>
          <w:spacing w:val="-4"/>
          <w:sz w:val="28"/>
          <w:szCs w:val="28"/>
        </w:rPr>
        <w:t>新冠病毒</w:t>
      </w:r>
      <w:r w:rsidR="005A79CE" w:rsidRPr="00C960B0">
        <w:rPr>
          <w:spacing w:val="-4"/>
          <w:sz w:val="28"/>
          <w:szCs w:val="28"/>
        </w:rPr>
        <w:t>疫</w:t>
      </w:r>
      <w:proofErr w:type="gramEnd"/>
      <w:r w:rsidR="005A79CE" w:rsidRPr="00C960B0">
        <w:rPr>
          <w:spacing w:val="-4"/>
          <w:sz w:val="28"/>
          <w:szCs w:val="28"/>
        </w:rPr>
        <w:t>情擴大。</w:t>
      </w:r>
      <w:proofErr w:type="gramStart"/>
      <w:r w:rsidR="005A79CE" w:rsidRPr="00C960B0">
        <w:rPr>
          <w:spacing w:val="-4"/>
          <w:sz w:val="28"/>
          <w:szCs w:val="28"/>
        </w:rPr>
        <w:t>本園已</w:t>
      </w:r>
      <w:proofErr w:type="gramEnd"/>
      <w:r w:rsidR="005A79CE" w:rsidRPr="00C960B0">
        <w:rPr>
          <w:spacing w:val="-4"/>
          <w:sz w:val="28"/>
          <w:szCs w:val="28"/>
        </w:rPr>
        <w:t>成立防疫工作小組，準備相當數量的防疫產品，提供各班漂白水、酒精、肥皂、茶樹精油、抗菌除臭液等一起防疫作戰。</w:t>
      </w:r>
      <w:r w:rsidR="005A79CE" w:rsidRPr="00C960B0">
        <w:rPr>
          <w:sz w:val="28"/>
          <w:szCs w:val="28"/>
        </w:rPr>
        <w:t>這段時間，麻煩家長多留意家人的身體狀況，並與孩子共同落實勤洗手，勿以手</w:t>
      </w:r>
      <w:proofErr w:type="gramStart"/>
      <w:r w:rsidR="005A79CE" w:rsidRPr="00C960B0">
        <w:rPr>
          <w:sz w:val="28"/>
          <w:szCs w:val="28"/>
        </w:rPr>
        <w:t>碰觸</w:t>
      </w:r>
      <w:r w:rsidRPr="00C960B0">
        <w:rPr>
          <w:sz w:val="28"/>
          <w:szCs w:val="28"/>
        </w:rPr>
        <w:t>眼</w:t>
      </w:r>
      <w:proofErr w:type="gramEnd"/>
      <w:r w:rsidRPr="00C960B0">
        <w:rPr>
          <w:sz w:val="28"/>
          <w:szCs w:val="28"/>
        </w:rPr>
        <w:t>、</w:t>
      </w:r>
      <w:r w:rsidR="005A79CE" w:rsidRPr="00C960B0">
        <w:rPr>
          <w:sz w:val="28"/>
          <w:szCs w:val="28"/>
        </w:rPr>
        <w:t>口、鼻，</w:t>
      </w:r>
      <w:r w:rsidR="000320BF" w:rsidRPr="00C960B0">
        <w:rPr>
          <w:sz w:val="28"/>
          <w:szCs w:val="28"/>
        </w:rPr>
        <w:t>注意咳嗽禮節，</w:t>
      </w:r>
      <w:r w:rsidR="005A79CE" w:rsidRPr="00C960B0">
        <w:rPr>
          <w:sz w:val="28"/>
          <w:szCs w:val="28"/>
        </w:rPr>
        <w:t>且盡量避免出入人潮聚集空氣不流通之公共場所，並做好居家自我保健工作。</w:t>
      </w:r>
      <w:proofErr w:type="gramStart"/>
      <w:r w:rsidR="005A79CE" w:rsidRPr="00C960B0">
        <w:rPr>
          <w:sz w:val="28"/>
          <w:szCs w:val="28"/>
        </w:rPr>
        <w:t>這次</w:t>
      </w:r>
      <w:r>
        <w:rPr>
          <w:sz w:val="28"/>
          <w:szCs w:val="28"/>
        </w:rPr>
        <w:t>新冠病毒</w:t>
      </w:r>
      <w:proofErr w:type="gramEnd"/>
      <w:r w:rsidR="005A79CE" w:rsidRPr="00C960B0">
        <w:rPr>
          <w:sz w:val="28"/>
          <w:szCs w:val="28"/>
        </w:rPr>
        <w:t>的病徵</w:t>
      </w:r>
      <w:r>
        <w:rPr>
          <w:sz w:val="28"/>
          <w:szCs w:val="28"/>
        </w:rPr>
        <w:t>會造成</w:t>
      </w:r>
      <w:r w:rsidR="005A79CE" w:rsidRPr="00C960B0">
        <w:rPr>
          <w:sz w:val="28"/>
          <w:szCs w:val="28"/>
        </w:rPr>
        <w:t>全身倦怠感，和流感極為相似，如有</w:t>
      </w:r>
      <w:proofErr w:type="gramStart"/>
      <w:r w:rsidR="005A79CE" w:rsidRPr="00C960B0">
        <w:rPr>
          <w:sz w:val="28"/>
          <w:szCs w:val="28"/>
        </w:rPr>
        <w:t>疑似</w:t>
      </w:r>
      <w:r>
        <w:rPr>
          <w:sz w:val="28"/>
          <w:szCs w:val="28"/>
        </w:rPr>
        <w:t>新冠病毒</w:t>
      </w:r>
      <w:proofErr w:type="gramEnd"/>
      <w:r w:rsidR="005A79CE" w:rsidRPr="00C960B0">
        <w:rPr>
          <w:sz w:val="28"/>
          <w:szCs w:val="28"/>
        </w:rPr>
        <w:t>的症狀，請立即撥打 1922 請求專人協助就醫。</w:t>
      </w:r>
    </w:p>
    <w:p w:rsidR="005A79CE" w:rsidRPr="00C960B0" w:rsidRDefault="005A79CE" w:rsidP="00C960B0">
      <w:pPr>
        <w:pStyle w:val="a3"/>
        <w:spacing w:before="1" w:line="400" w:lineRule="exact"/>
        <w:ind w:left="212" w:right="191" w:firstLine="559"/>
        <w:jc w:val="both"/>
      </w:pPr>
      <w:proofErr w:type="gramStart"/>
      <w:r w:rsidRPr="00C960B0">
        <w:t>幼兒園為幼生</w:t>
      </w:r>
      <w:proofErr w:type="gramEnd"/>
      <w:r w:rsidRPr="00C960B0">
        <w:t>密集且容易發生呼吸道傳染病群聚感染之場所，為避免此病毒群聚傳染以及維護全校師生健康麻煩家長務必配合以下事項：</w:t>
      </w:r>
    </w:p>
    <w:p w:rsidR="005A79CE" w:rsidRPr="00C960B0" w:rsidRDefault="005A79CE" w:rsidP="00C960B0">
      <w:pPr>
        <w:pStyle w:val="a5"/>
        <w:numPr>
          <w:ilvl w:val="0"/>
          <w:numId w:val="1"/>
        </w:numPr>
        <w:tabs>
          <w:tab w:val="left" w:pos="495"/>
        </w:tabs>
        <w:spacing w:before="164" w:line="400" w:lineRule="exact"/>
        <w:ind w:right="216"/>
        <w:jc w:val="both"/>
        <w:rPr>
          <w:sz w:val="28"/>
          <w:szCs w:val="28"/>
        </w:rPr>
      </w:pPr>
      <w:r w:rsidRPr="00C960B0">
        <w:rPr>
          <w:spacing w:val="-8"/>
          <w:sz w:val="28"/>
          <w:szCs w:val="28"/>
        </w:rPr>
        <w:t>孩子入園前，請家長先在家中測量體溫，若額溫</w:t>
      </w:r>
      <w:proofErr w:type="gramStart"/>
      <w:r w:rsidRPr="00C960B0">
        <w:rPr>
          <w:rFonts w:hint="eastAsia"/>
          <w:spacing w:val="-8"/>
          <w:sz w:val="28"/>
          <w:szCs w:val="28"/>
        </w:rPr>
        <w:t>≧</w:t>
      </w:r>
      <w:proofErr w:type="gramEnd"/>
      <w:r w:rsidRPr="00C960B0">
        <w:rPr>
          <w:rFonts w:hint="eastAsia"/>
          <w:spacing w:val="-8"/>
          <w:sz w:val="28"/>
          <w:szCs w:val="28"/>
        </w:rPr>
        <w:t>37</w:t>
      </w:r>
      <w:r w:rsidRPr="00C960B0">
        <w:rPr>
          <w:spacing w:val="-8"/>
          <w:sz w:val="28"/>
          <w:szCs w:val="28"/>
        </w:rPr>
        <w:t>.5</w:t>
      </w:r>
      <w:r w:rsidRPr="00C960B0">
        <w:rPr>
          <w:rFonts w:hint="eastAsia"/>
          <w:spacing w:val="-8"/>
          <w:sz w:val="28"/>
          <w:szCs w:val="28"/>
        </w:rPr>
        <w:t>°C，耳溫</w:t>
      </w:r>
      <w:proofErr w:type="gramStart"/>
      <w:r w:rsidRPr="00C960B0">
        <w:rPr>
          <w:rFonts w:hint="eastAsia"/>
          <w:spacing w:val="-8"/>
          <w:sz w:val="28"/>
          <w:szCs w:val="28"/>
        </w:rPr>
        <w:t>≧</w:t>
      </w:r>
      <w:proofErr w:type="gramEnd"/>
      <w:r w:rsidRPr="00C960B0">
        <w:rPr>
          <w:rFonts w:hint="eastAsia"/>
          <w:spacing w:val="-8"/>
          <w:sz w:val="28"/>
          <w:szCs w:val="28"/>
        </w:rPr>
        <w:t>38°C</w:t>
      </w:r>
      <w:proofErr w:type="gramStart"/>
      <w:r w:rsidRPr="00C960B0">
        <w:rPr>
          <w:rFonts w:hint="eastAsia"/>
          <w:spacing w:val="-8"/>
          <w:sz w:val="28"/>
          <w:szCs w:val="28"/>
        </w:rPr>
        <w:t>）</w:t>
      </w:r>
      <w:proofErr w:type="gramEnd"/>
      <w:r w:rsidRPr="00C960B0">
        <w:rPr>
          <w:spacing w:val="-8"/>
          <w:sz w:val="28"/>
          <w:szCs w:val="28"/>
        </w:rPr>
        <w:t>，</w:t>
      </w:r>
      <w:r w:rsidRPr="00C960B0">
        <w:rPr>
          <w:sz w:val="28"/>
          <w:szCs w:val="28"/>
        </w:rPr>
        <w:t xml:space="preserve"> </w:t>
      </w:r>
      <w:r w:rsidRPr="00C960B0">
        <w:rPr>
          <w:spacing w:val="-8"/>
          <w:sz w:val="28"/>
          <w:szCs w:val="28"/>
        </w:rPr>
        <w:t>請帶孩子就診</w:t>
      </w:r>
      <w:proofErr w:type="gramStart"/>
      <w:r w:rsidRPr="00C960B0">
        <w:rPr>
          <w:spacing w:val="-8"/>
          <w:sz w:val="28"/>
          <w:szCs w:val="28"/>
        </w:rPr>
        <w:t>並向班導師</w:t>
      </w:r>
      <w:proofErr w:type="gramEnd"/>
      <w:r w:rsidRPr="00C960B0">
        <w:rPr>
          <w:spacing w:val="-8"/>
          <w:sz w:val="28"/>
          <w:szCs w:val="28"/>
        </w:rPr>
        <w:t>請假在家休息</w:t>
      </w:r>
      <w:r w:rsidR="000320BF" w:rsidRPr="00C960B0">
        <w:rPr>
          <w:spacing w:val="-8"/>
          <w:sz w:val="28"/>
          <w:szCs w:val="28"/>
        </w:rPr>
        <w:t>並主動告知班導師就醫狀況</w:t>
      </w:r>
      <w:r w:rsidRPr="00C960B0">
        <w:rPr>
          <w:spacing w:val="-8"/>
          <w:sz w:val="28"/>
          <w:szCs w:val="28"/>
        </w:rPr>
        <w:t>，</w:t>
      </w:r>
      <w:r w:rsidRPr="00C960B0">
        <w:rPr>
          <w:spacing w:val="-7"/>
          <w:sz w:val="28"/>
          <w:szCs w:val="28"/>
        </w:rPr>
        <w:t>若孩子已出現咳</w:t>
      </w:r>
      <w:r w:rsidRPr="00C960B0">
        <w:rPr>
          <w:rFonts w:hint="eastAsia"/>
          <w:spacing w:val="-7"/>
          <w:sz w:val="28"/>
          <w:szCs w:val="28"/>
        </w:rPr>
        <w:t>嗽</w:t>
      </w:r>
      <w:r w:rsidRPr="00C960B0">
        <w:rPr>
          <w:spacing w:val="-7"/>
          <w:sz w:val="28"/>
          <w:szCs w:val="28"/>
        </w:rPr>
        <w:t>、流鼻水但未發燒症狀請務必戴口罩入園</w:t>
      </w:r>
      <w:r w:rsidRPr="00C960B0">
        <w:rPr>
          <w:spacing w:val="-8"/>
          <w:sz w:val="28"/>
          <w:szCs w:val="28"/>
        </w:rPr>
        <w:t>。</w:t>
      </w:r>
    </w:p>
    <w:p w:rsidR="000320BF" w:rsidRPr="00C960B0" w:rsidRDefault="005A79CE" w:rsidP="00C960B0">
      <w:pPr>
        <w:pStyle w:val="a5"/>
        <w:numPr>
          <w:ilvl w:val="0"/>
          <w:numId w:val="1"/>
        </w:numPr>
        <w:tabs>
          <w:tab w:val="left" w:pos="495"/>
        </w:tabs>
        <w:spacing w:before="164" w:afterLines="50" w:after="180" w:line="400" w:lineRule="exact"/>
        <w:ind w:left="494" w:right="215" w:hanging="284"/>
        <w:jc w:val="both"/>
        <w:rPr>
          <w:sz w:val="28"/>
          <w:szCs w:val="28"/>
        </w:rPr>
      </w:pPr>
      <w:r w:rsidRPr="00C960B0">
        <w:rPr>
          <w:spacing w:val="-8"/>
          <w:sz w:val="28"/>
          <w:szCs w:val="28"/>
        </w:rPr>
        <w:t>開學當</w:t>
      </w:r>
      <w:proofErr w:type="gramStart"/>
      <w:r w:rsidRPr="00C960B0">
        <w:rPr>
          <w:spacing w:val="-8"/>
          <w:sz w:val="28"/>
          <w:szCs w:val="28"/>
        </w:rPr>
        <w:t>日園</w:t>
      </w:r>
      <w:proofErr w:type="gramEnd"/>
      <w:r w:rsidRPr="00C960B0">
        <w:rPr>
          <w:spacing w:val="-8"/>
          <w:sz w:val="28"/>
          <w:szCs w:val="28"/>
        </w:rPr>
        <w:t>所於</w:t>
      </w:r>
      <w:r w:rsidRPr="00C960B0">
        <w:rPr>
          <w:rFonts w:hint="eastAsia"/>
          <w:b/>
          <w:spacing w:val="-8"/>
          <w:sz w:val="28"/>
          <w:szCs w:val="28"/>
          <w:u w:val="single"/>
        </w:rPr>
        <w:t>7:30</w:t>
      </w:r>
      <w:r w:rsidRPr="00C960B0">
        <w:rPr>
          <w:rFonts w:hint="eastAsia"/>
          <w:spacing w:val="-8"/>
          <w:sz w:val="28"/>
          <w:szCs w:val="28"/>
        </w:rPr>
        <w:t>在前門校門口有專人測量幼生體溫，</w:t>
      </w:r>
      <w:r w:rsidRPr="00C960B0">
        <w:rPr>
          <w:spacing w:val="-8"/>
          <w:sz w:val="28"/>
          <w:szCs w:val="28"/>
        </w:rPr>
        <w:t>若額溫</w:t>
      </w:r>
      <w:proofErr w:type="gramStart"/>
      <w:r w:rsidRPr="00C960B0">
        <w:rPr>
          <w:rFonts w:hint="eastAsia"/>
          <w:spacing w:val="-8"/>
          <w:sz w:val="28"/>
          <w:szCs w:val="28"/>
        </w:rPr>
        <w:t>≧</w:t>
      </w:r>
      <w:proofErr w:type="gramEnd"/>
      <w:r w:rsidRPr="00C960B0">
        <w:rPr>
          <w:rFonts w:hint="eastAsia"/>
          <w:spacing w:val="-8"/>
          <w:sz w:val="28"/>
          <w:szCs w:val="28"/>
        </w:rPr>
        <w:t>37</w:t>
      </w:r>
      <w:r w:rsidRPr="00C960B0">
        <w:rPr>
          <w:spacing w:val="-8"/>
          <w:sz w:val="28"/>
          <w:szCs w:val="28"/>
        </w:rPr>
        <w:t>.5</w:t>
      </w:r>
      <w:r w:rsidRPr="00C960B0">
        <w:rPr>
          <w:rFonts w:hint="eastAsia"/>
          <w:spacing w:val="-8"/>
          <w:sz w:val="28"/>
          <w:szCs w:val="28"/>
        </w:rPr>
        <w:t>°C，耳溫</w:t>
      </w:r>
      <w:proofErr w:type="gramStart"/>
      <w:r w:rsidRPr="00C960B0">
        <w:rPr>
          <w:rFonts w:hint="eastAsia"/>
          <w:spacing w:val="-8"/>
          <w:sz w:val="28"/>
          <w:szCs w:val="28"/>
        </w:rPr>
        <w:t>≧</w:t>
      </w:r>
      <w:proofErr w:type="gramEnd"/>
      <w:r w:rsidRPr="00C960B0">
        <w:rPr>
          <w:rFonts w:hint="eastAsia"/>
          <w:spacing w:val="-8"/>
          <w:sz w:val="28"/>
          <w:szCs w:val="28"/>
        </w:rPr>
        <w:t>38°C</w:t>
      </w:r>
      <w:proofErr w:type="gramStart"/>
      <w:r w:rsidRPr="00C960B0">
        <w:rPr>
          <w:rFonts w:hint="eastAsia"/>
          <w:spacing w:val="-8"/>
          <w:sz w:val="28"/>
          <w:szCs w:val="28"/>
        </w:rPr>
        <w:t>）</w:t>
      </w:r>
      <w:proofErr w:type="gramEnd"/>
      <w:r w:rsidRPr="00C960B0">
        <w:rPr>
          <w:spacing w:val="-8"/>
          <w:sz w:val="28"/>
          <w:szCs w:val="28"/>
        </w:rPr>
        <w:t>，會麻煩請家長將孩子帶回就診，並</w:t>
      </w:r>
      <w:r w:rsidR="00800154" w:rsidRPr="00C960B0">
        <w:rPr>
          <w:spacing w:val="-8"/>
          <w:sz w:val="28"/>
          <w:szCs w:val="28"/>
        </w:rPr>
        <w:t>請家長</w:t>
      </w:r>
      <w:r w:rsidRPr="00C960B0">
        <w:rPr>
          <w:spacing w:val="-8"/>
          <w:sz w:val="28"/>
          <w:szCs w:val="28"/>
        </w:rPr>
        <w:t>主動告知園方就醫狀況。</w:t>
      </w:r>
    </w:p>
    <w:p w:rsidR="005A79CE" w:rsidRPr="00C960B0" w:rsidRDefault="005A79CE" w:rsidP="00C960B0">
      <w:pPr>
        <w:pStyle w:val="a5"/>
        <w:numPr>
          <w:ilvl w:val="0"/>
          <w:numId w:val="1"/>
        </w:numPr>
        <w:tabs>
          <w:tab w:val="left" w:pos="495"/>
        </w:tabs>
        <w:spacing w:before="182" w:afterLines="50" w:after="180" w:line="400" w:lineRule="exact"/>
        <w:ind w:left="494" w:right="193" w:hanging="284"/>
        <w:jc w:val="both"/>
        <w:rPr>
          <w:sz w:val="28"/>
          <w:szCs w:val="28"/>
        </w:rPr>
      </w:pPr>
      <w:r w:rsidRPr="00C960B0">
        <w:rPr>
          <w:spacing w:val="-3"/>
          <w:sz w:val="28"/>
          <w:szCs w:val="28"/>
        </w:rPr>
        <w:t>家長若</w:t>
      </w:r>
      <w:proofErr w:type="gramStart"/>
      <w:r w:rsidRPr="00C960B0">
        <w:rPr>
          <w:spacing w:val="-3"/>
          <w:sz w:val="28"/>
          <w:szCs w:val="28"/>
        </w:rPr>
        <w:t>有事需入校</w:t>
      </w:r>
      <w:proofErr w:type="gramEnd"/>
      <w:r w:rsidRPr="00C960B0">
        <w:rPr>
          <w:spacing w:val="-3"/>
          <w:sz w:val="28"/>
          <w:szCs w:val="28"/>
        </w:rPr>
        <w:t>前，亦請務必配合學校警衛人員體溫測量、酒精清毒及戴口罩等防疫措施。</w:t>
      </w:r>
    </w:p>
    <w:p w:rsidR="000320BF" w:rsidRPr="00C960B0" w:rsidRDefault="000320BF" w:rsidP="00C960B0">
      <w:pPr>
        <w:pStyle w:val="a5"/>
        <w:numPr>
          <w:ilvl w:val="0"/>
          <w:numId w:val="1"/>
        </w:numPr>
        <w:tabs>
          <w:tab w:val="left" w:pos="495"/>
        </w:tabs>
        <w:spacing w:line="400" w:lineRule="exact"/>
        <w:ind w:right="112"/>
        <w:jc w:val="both"/>
        <w:rPr>
          <w:sz w:val="28"/>
          <w:szCs w:val="28"/>
        </w:rPr>
      </w:pPr>
      <w:r w:rsidRPr="00C960B0">
        <w:rPr>
          <w:spacing w:val="-7"/>
          <w:sz w:val="28"/>
          <w:szCs w:val="28"/>
        </w:rPr>
        <w:t>請為孩子</w:t>
      </w:r>
      <w:r w:rsidRPr="00C960B0">
        <w:rPr>
          <w:b/>
          <w:spacing w:val="-7"/>
          <w:sz w:val="28"/>
          <w:szCs w:val="28"/>
          <w:u w:val="single"/>
        </w:rPr>
        <w:t xml:space="preserve">準備口罩 </w:t>
      </w:r>
      <w:r w:rsidRPr="00C960B0">
        <w:rPr>
          <w:b/>
          <w:sz w:val="28"/>
          <w:szCs w:val="28"/>
          <w:u w:val="single"/>
        </w:rPr>
        <w:t>2</w:t>
      </w:r>
      <w:r w:rsidRPr="00C960B0">
        <w:rPr>
          <w:b/>
          <w:spacing w:val="-8"/>
          <w:sz w:val="28"/>
          <w:szCs w:val="28"/>
          <w:u w:val="single"/>
        </w:rPr>
        <w:t xml:space="preserve"> 片</w:t>
      </w:r>
      <w:r w:rsidRPr="00C960B0">
        <w:rPr>
          <w:spacing w:val="-8"/>
          <w:sz w:val="28"/>
          <w:szCs w:val="28"/>
        </w:rPr>
        <w:t>放書包，且教導孩子在適當時機帶口</w:t>
      </w:r>
      <w:r w:rsidRPr="00C960B0">
        <w:rPr>
          <w:spacing w:val="-5"/>
          <w:sz w:val="28"/>
          <w:szCs w:val="28"/>
        </w:rPr>
        <w:t>罩，以達到自我保護。</w:t>
      </w:r>
    </w:p>
    <w:p w:rsidR="005A79CE" w:rsidRPr="00C960B0" w:rsidRDefault="005A79CE" w:rsidP="00C960B0">
      <w:pPr>
        <w:pStyle w:val="a5"/>
        <w:numPr>
          <w:ilvl w:val="0"/>
          <w:numId w:val="1"/>
        </w:numPr>
        <w:tabs>
          <w:tab w:val="left" w:pos="495"/>
        </w:tabs>
        <w:spacing w:before="179" w:line="400" w:lineRule="exact"/>
        <w:ind w:right="193" w:hanging="281"/>
        <w:jc w:val="both"/>
        <w:rPr>
          <w:sz w:val="28"/>
          <w:szCs w:val="28"/>
        </w:rPr>
      </w:pPr>
      <w:r w:rsidRPr="00C960B0">
        <w:rPr>
          <w:spacing w:val="-3"/>
          <w:sz w:val="28"/>
          <w:szCs w:val="28"/>
        </w:rPr>
        <w:t>上課期間</w:t>
      </w:r>
      <w:r w:rsidR="00800154" w:rsidRPr="00C960B0">
        <w:rPr>
          <w:spacing w:val="-3"/>
          <w:sz w:val="28"/>
          <w:szCs w:val="28"/>
        </w:rPr>
        <w:t>班級導師會在早、午各量一次幼生體溫</w:t>
      </w:r>
      <w:r w:rsidRPr="00C960B0">
        <w:rPr>
          <w:spacing w:val="-3"/>
          <w:sz w:val="28"/>
          <w:szCs w:val="28"/>
        </w:rPr>
        <w:t>，若老師發現孩子有</w:t>
      </w:r>
      <w:r w:rsidR="00800154" w:rsidRPr="00C960B0">
        <w:rPr>
          <w:spacing w:val="-3"/>
          <w:sz w:val="28"/>
          <w:szCs w:val="28"/>
        </w:rPr>
        <w:t>發燒</w:t>
      </w:r>
      <w:r w:rsidRPr="00C960B0">
        <w:rPr>
          <w:spacing w:val="-3"/>
          <w:sz w:val="28"/>
          <w:szCs w:val="28"/>
        </w:rPr>
        <w:t>疑似流感或呼吸困難症狀者</w:t>
      </w:r>
      <w:r w:rsidR="00800154" w:rsidRPr="00C960B0">
        <w:rPr>
          <w:spacing w:val="-3"/>
          <w:sz w:val="28"/>
          <w:szCs w:val="28"/>
        </w:rPr>
        <w:t>會和家長連</w:t>
      </w:r>
      <w:proofErr w:type="gramStart"/>
      <w:r w:rsidR="00800154" w:rsidRPr="00C960B0">
        <w:rPr>
          <w:rFonts w:hint="eastAsia"/>
          <w:spacing w:val="-3"/>
          <w:sz w:val="28"/>
          <w:szCs w:val="28"/>
        </w:rPr>
        <w:t>繫</w:t>
      </w:r>
      <w:proofErr w:type="gramEnd"/>
      <w:r w:rsidR="00800154" w:rsidRPr="00C960B0">
        <w:rPr>
          <w:spacing w:val="-3"/>
          <w:sz w:val="28"/>
          <w:szCs w:val="28"/>
        </w:rPr>
        <w:t>，</w:t>
      </w:r>
      <w:r w:rsidRPr="00C960B0">
        <w:rPr>
          <w:spacing w:val="-3"/>
          <w:sz w:val="28"/>
          <w:szCs w:val="28"/>
        </w:rPr>
        <w:t>接獲通知</w:t>
      </w:r>
      <w:r w:rsidR="00800154" w:rsidRPr="00C960B0">
        <w:rPr>
          <w:spacing w:val="-3"/>
          <w:sz w:val="28"/>
          <w:szCs w:val="28"/>
        </w:rPr>
        <w:t>的</w:t>
      </w:r>
      <w:r w:rsidRPr="00C960B0">
        <w:rPr>
          <w:spacing w:val="-4"/>
          <w:sz w:val="28"/>
          <w:szCs w:val="28"/>
        </w:rPr>
        <w:t>家長務必儘快撥空至</w:t>
      </w:r>
      <w:r w:rsidR="00800154" w:rsidRPr="00C960B0">
        <w:rPr>
          <w:spacing w:val="-4"/>
          <w:sz w:val="28"/>
          <w:szCs w:val="28"/>
        </w:rPr>
        <w:t>幼兒園辦公室</w:t>
      </w:r>
      <w:r w:rsidRPr="00C960B0">
        <w:rPr>
          <w:spacing w:val="-4"/>
          <w:sz w:val="28"/>
          <w:szCs w:val="28"/>
        </w:rPr>
        <w:t>帶回，讓孩</w:t>
      </w:r>
      <w:r w:rsidR="00800154" w:rsidRPr="00C960B0">
        <w:rPr>
          <w:spacing w:val="-4"/>
          <w:sz w:val="28"/>
          <w:szCs w:val="28"/>
        </w:rPr>
        <w:t>子</w:t>
      </w:r>
      <w:r w:rsidRPr="00C960B0">
        <w:rPr>
          <w:spacing w:val="-4"/>
          <w:sz w:val="28"/>
          <w:szCs w:val="28"/>
        </w:rPr>
        <w:t>提早就醫及在家多休息，以利提早康</w:t>
      </w:r>
      <w:r w:rsidRPr="00C960B0">
        <w:rPr>
          <w:sz w:val="28"/>
          <w:szCs w:val="28"/>
        </w:rPr>
        <w:t>復。</w:t>
      </w:r>
    </w:p>
    <w:p w:rsidR="00D13232" w:rsidRPr="00C960B0" w:rsidRDefault="00D13232" w:rsidP="00C960B0">
      <w:pPr>
        <w:pStyle w:val="a5"/>
        <w:numPr>
          <w:ilvl w:val="0"/>
          <w:numId w:val="1"/>
        </w:numPr>
        <w:tabs>
          <w:tab w:val="left" w:pos="495"/>
        </w:tabs>
        <w:spacing w:before="182" w:afterLines="50" w:after="180" w:line="400" w:lineRule="exact"/>
        <w:ind w:right="193"/>
        <w:jc w:val="both"/>
        <w:rPr>
          <w:sz w:val="28"/>
          <w:szCs w:val="28"/>
        </w:rPr>
      </w:pPr>
      <w:r w:rsidRPr="00C960B0">
        <w:rPr>
          <w:sz w:val="28"/>
          <w:szCs w:val="28"/>
        </w:rPr>
        <w:t>放學時間幼兒園將於</w:t>
      </w:r>
      <w:r w:rsidRPr="00C960B0">
        <w:rPr>
          <w:rFonts w:hint="eastAsia"/>
          <w:sz w:val="28"/>
          <w:szCs w:val="28"/>
          <w:u w:val="single"/>
        </w:rPr>
        <w:t>16:00</w:t>
      </w:r>
      <w:r w:rsidRPr="00C960B0">
        <w:rPr>
          <w:rFonts w:hint="eastAsia"/>
          <w:sz w:val="28"/>
          <w:szCs w:val="28"/>
        </w:rPr>
        <w:t>在前門校門口設立廣播站，請在前門校門口等候，</w:t>
      </w:r>
      <w:r w:rsidRPr="00C960B0">
        <w:rPr>
          <w:sz w:val="28"/>
          <w:szCs w:val="28"/>
        </w:rPr>
        <w:t>若需提早接孩子請</w:t>
      </w:r>
      <w:r w:rsidR="00C960B0" w:rsidRPr="00C960B0">
        <w:rPr>
          <w:sz w:val="28"/>
          <w:szCs w:val="28"/>
        </w:rPr>
        <w:t>提早告知班導師且</w:t>
      </w:r>
      <w:r w:rsidRPr="00C960B0">
        <w:rPr>
          <w:spacing w:val="-3"/>
          <w:sz w:val="28"/>
          <w:szCs w:val="28"/>
        </w:rPr>
        <w:t>務必配戴接送證，請學校警衛人員體溫測量、酒精清毒及戴口罩等防疫措施並向班級導師領取</w:t>
      </w:r>
      <w:r w:rsidR="00F0056F" w:rsidRPr="00C960B0">
        <w:rPr>
          <w:spacing w:val="-3"/>
          <w:sz w:val="28"/>
          <w:szCs w:val="28"/>
        </w:rPr>
        <w:t>學生</w:t>
      </w:r>
      <w:r w:rsidRPr="00C960B0">
        <w:rPr>
          <w:spacing w:val="-3"/>
          <w:sz w:val="28"/>
          <w:szCs w:val="28"/>
        </w:rPr>
        <w:t>離校</w:t>
      </w:r>
      <w:r w:rsidR="00F0056F" w:rsidRPr="00C960B0">
        <w:rPr>
          <w:spacing w:val="-3"/>
          <w:sz w:val="28"/>
          <w:szCs w:val="28"/>
        </w:rPr>
        <w:t>同意書</w:t>
      </w:r>
      <w:r w:rsidRPr="00C960B0">
        <w:rPr>
          <w:spacing w:val="-3"/>
          <w:sz w:val="28"/>
          <w:szCs w:val="28"/>
        </w:rPr>
        <w:t>。</w:t>
      </w:r>
    </w:p>
    <w:p w:rsidR="005A79CE" w:rsidRPr="00C960B0" w:rsidRDefault="005A79CE" w:rsidP="00C960B0">
      <w:pPr>
        <w:pStyle w:val="a5"/>
        <w:numPr>
          <w:ilvl w:val="0"/>
          <w:numId w:val="1"/>
        </w:numPr>
        <w:tabs>
          <w:tab w:val="left" w:pos="495"/>
        </w:tabs>
        <w:spacing w:before="124" w:line="400" w:lineRule="exact"/>
        <w:ind w:left="495"/>
        <w:jc w:val="both"/>
        <w:rPr>
          <w:sz w:val="28"/>
          <w:szCs w:val="28"/>
        </w:rPr>
      </w:pPr>
      <w:r w:rsidRPr="00C960B0">
        <w:rPr>
          <w:spacing w:val="-10"/>
          <w:sz w:val="28"/>
          <w:szCs w:val="28"/>
        </w:rPr>
        <w:t>如發現孩子有「疑似感染</w:t>
      </w:r>
      <w:proofErr w:type="gramStart"/>
      <w:r w:rsidRPr="00C960B0">
        <w:rPr>
          <w:spacing w:val="-10"/>
          <w:sz w:val="28"/>
          <w:szCs w:val="28"/>
        </w:rPr>
        <w:t>新型冠</w:t>
      </w:r>
      <w:proofErr w:type="gramEnd"/>
      <w:r w:rsidRPr="00C960B0">
        <w:rPr>
          <w:spacing w:val="-10"/>
          <w:sz w:val="28"/>
          <w:szCs w:val="28"/>
        </w:rPr>
        <w:t>狀病毒之症狀」，請主動通報學校。</w:t>
      </w:r>
    </w:p>
    <w:p w:rsidR="005A79CE" w:rsidRPr="00C960B0" w:rsidRDefault="005A79CE" w:rsidP="00C960B0">
      <w:pPr>
        <w:pStyle w:val="a5"/>
        <w:numPr>
          <w:ilvl w:val="0"/>
          <w:numId w:val="1"/>
        </w:numPr>
        <w:tabs>
          <w:tab w:val="left" w:pos="495"/>
        </w:tabs>
        <w:spacing w:before="161" w:line="400" w:lineRule="exact"/>
        <w:ind w:right="190" w:hanging="281"/>
        <w:jc w:val="both"/>
        <w:rPr>
          <w:sz w:val="28"/>
          <w:szCs w:val="28"/>
        </w:rPr>
      </w:pPr>
      <w:r w:rsidRPr="00C960B0">
        <w:rPr>
          <w:spacing w:val="-3"/>
          <w:sz w:val="28"/>
          <w:szCs w:val="28"/>
        </w:rPr>
        <w:t>近期，如家人或接觸的友人有前往武漢、中國大陸、港澳地區等地旅遊，若出現感冒症狀，建議戴口罩就醫，並告知醫生相關旅遊史和接觸史，協助醫生判斷。</w:t>
      </w:r>
    </w:p>
    <w:p w:rsidR="005A79CE" w:rsidRPr="00C960B0" w:rsidRDefault="005A79CE" w:rsidP="00C960B0">
      <w:pPr>
        <w:pStyle w:val="a3"/>
        <w:spacing w:before="6" w:line="400" w:lineRule="exact"/>
        <w:jc w:val="both"/>
      </w:pPr>
    </w:p>
    <w:p w:rsidR="006B4AAB" w:rsidRDefault="00800154" w:rsidP="006B4AAB">
      <w:pPr>
        <w:pStyle w:val="a3"/>
        <w:spacing w:before="1" w:line="400" w:lineRule="exact"/>
        <w:ind w:leftChars="50" w:left="3060" w:right="330" w:hangingChars="1050" w:hanging="2940"/>
        <w:jc w:val="both"/>
      </w:pPr>
      <w:r w:rsidRPr="00C960B0">
        <w:t>幼兒園</w:t>
      </w:r>
      <w:r w:rsidR="005A79CE" w:rsidRPr="00C960B0">
        <w:t>防疫工作需要我們共同努力，成功</w:t>
      </w:r>
      <w:r w:rsidR="006B4AAB">
        <w:t>附幼</w:t>
      </w:r>
      <w:r w:rsidR="005A79CE" w:rsidRPr="00C960B0">
        <w:t>孩子們的健康更需要我們一起</w:t>
      </w:r>
      <w:r w:rsidR="003E43C0">
        <w:t>守</w:t>
      </w:r>
      <w:r w:rsidR="005A79CE" w:rsidRPr="00C960B0">
        <w:t>護~</w:t>
      </w:r>
    </w:p>
    <w:p w:rsidR="00C960B0" w:rsidRDefault="005A79CE" w:rsidP="006B4AAB">
      <w:pPr>
        <w:pStyle w:val="a3"/>
        <w:spacing w:before="1" w:line="400" w:lineRule="exact"/>
        <w:ind w:leftChars="1100" w:left="2640" w:right="330"/>
        <w:jc w:val="both"/>
      </w:pPr>
      <w:r w:rsidRPr="00C960B0">
        <w:t>感謝家長們的協助</w:t>
      </w:r>
      <w:r w:rsidR="00800154" w:rsidRPr="00C960B0">
        <w:t>與配合</w:t>
      </w:r>
      <w:r w:rsidR="00800154" w:rsidRPr="00C960B0">
        <w:rPr>
          <w:rFonts w:hint="eastAsia"/>
        </w:rPr>
        <w:t>！</w:t>
      </w:r>
      <w:r w:rsidR="00C960B0">
        <w:rPr>
          <w:rFonts w:hint="eastAsia"/>
        </w:rPr>
        <w:t xml:space="preserve">  </w:t>
      </w:r>
      <w:r w:rsidR="00C960B0">
        <w:t xml:space="preserve">            </w:t>
      </w:r>
    </w:p>
    <w:p w:rsidR="00115F8B" w:rsidRPr="00C960B0" w:rsidRDefault="005A79CE" w:rsidP="00C960B0">
      <w:pPr>
        <w:pStyle w:val="a3"/>
        <w:spacing w:before="1" w:line="400" w:lineRule="exact"/>
        <w:ind w:firstLineChars="2600" w:firstLine="7280"/>
        <w:jc w:val="both"/>
      </w:pPr>
      <w:r w:rsidRPr="00C960B0">
        <w:t>成功</w:t>
      </w:r>
      <w:r w:rsidR="00800154" w:rsidRPr="00C960B0">
        <w:t>附幼</w:t>
      </w:r>
      <w:r w:rsidRPr="00C960B0">
        <w:rPr>
          <w:noProof/>
          <w:lang w:val="en-US" w:bidi="ar-SA"/>
        </w:rPr>
        <w:drawing>
          <wp:anchor distT="0" distB="0" distL="0" distR="0" simplePos="0" relativeHeight="251664384" behindDoc="0" locked="0" layoutInCell="1" allowOverlap="1" wp14:anchorId="497B6EC6" wp14:editId="1F558177">
            <wp:simplePos x="0" y="0"/>
            <wp:positionH relativeFrom="page">
              <wp:posOffset>7049389</wp:posOffset>
            </wp:positionH>
            <wp:positionV relativeFrom="paragraph">
              <wp:posOffset>575398</wp:posOffset>
            </wp:positionV>
            <wp:extent cx="43052" cy="106984"/>
            <wp:effectExtent l="0" t="0" r="0" b="0"/>
            <wp:wrapNone/>
            <wp:docPr id="115"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58.png"/>
                    <pic:cNvPicPr/>
                  </pic:nvPicPr>
                  <pic:blipFill>
                    <a:blip r:embed="rId6" cstate="print"/>
                    <a:stretch>
                      <a:fillRect/>
                    </a:stretch>
                  </pic:blipFill>
                  <pic:spPr>
                    <a:xfrm>
                      <a:off x="0" y="0"/>
                      <a:ext cx="43052" cy="106984"/>
                    </a:xfrm>
                    <a:prstGeom prst="rect">
                      <a:avLst/>
                    </a:prstGeom>
                  </pic:spPr>
                </pic:pic>
              </a:graphicData>
            </a:graphic>
          </wp:anchor>
        </w:drawing>
      </w:r>
      <w:r w:rsidR="00C960B0">
        <w:rPr>
          <w:rFonts w:hint="eastAsia"/>
        </w:rPr>
        <w:t xml:space="preserve"> </w:t>
      </w:r>
    </w:p>
    <w:sectPr w:rsidR="00115F8B" w:rsidRPr="00C960B0" w:rsidSect="005A79C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toFont">
    <w:altName w:val="Malgun Gothic Semilight"/>
    <w:charset w:val="88"/>
    <w:family w:val="auto"/>
    <w:pitch w:val="variable"/>
    <w:sig w:usb0="00000000" w:usb1="E9DFFFFF" w:usb2="0000003F" w:usb3="00000000" w:csb0="003F00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46545"/>
    <w:multiLevelType w:val="hybridMultilevel"/>
    <w:tmpl w:val="D0A29012"/>
    <w:lvl w:ilvl="0" w:tplc="822413A0">
      <w:start w:val="1"/>
      <w:numFmt w:val="decimal"/>
      <w:lvlText w:val="%1."/>
      <w:lvlJc w:val="left"/>
      <w:pPr>
        <w:ind w:left="492" w:hanging="283"/>
      </w:pPr>
      <w:rPr>
        <w:rFonts w:ascii="標楷體" w:eastAsia="標楷體" w:hAnsi="標楷體" w:cs="標楷體" w:hint="default"/>
        <w:spacing w:val="-2"/>
        <w:w w:val="100"/>
        <w:sz w:val="26"/>
        <w:szCs w:val="26"/>
        <w:lang w:val="zh-TW" w:eastAsia="zh-TW" w:bidi="zh-TW"/>
      </w:rPr>
    </w:lvl>
    <w:lvl w:ilvl="1" w:tplc="224632A4">
      <w:numFmt w:val="bullet"/>
      <w:lvlText w:val="•"/>
      <w:lvlJc w:val="left"/>
      <w:pPr>
        <w:ind w:left="1498" w:hanging="283"/>
      </w:pPr>
      <w:rPr>
        <w:rFonts w:hint="default"/>
        <w:lang w:val="zh-TW" w:eastAsia="zh-TW" w:bidi="zh-TW"/>
      </w:rPr>
    </w:lvl>
    <w:lvl w:ilvl="2" w:tplc="348E8258">
      <w:numFmt w:val="bullet"/>
      <w:lvlText w:val="•"/>
      <w:lvlJc w:val="left"/>
      <w:pPr>
        <w:ind w:left="2497" w:hanging="283"/>
      </w:pPr>
      <w:rPr>
        <w:rFonts w:hint="default"/>
        <w:lang w:val="zh-TW" w:eastAsia="zh-TW" w:bidi="zh-TW"/>
      </w:rPr>
    </w:lvl>
    <w:lvl w:ilvl="3" w:tplc="CD2E021A">
      <w:numFmt w:val="bullet"/>
      <w:lvlText w:val="•"/>
      <w:lvlJc w:val="left"/>
      <w:pPr>
        <w:ind w:left="3495" w:hanging="283"/>
      </w:pPr>
      <w:rPr>
        <w:rFonts w:hint="default"/>
        <w:lang w:val="zh-TW" w:eastAsia="zh-TW" w:bidi="zh-TW"/>
      </w:rPr>
    </w:lvl>
    <w:lvl w:ilvl="4" w:tplc="F126DDB2">
      <w:numFmt w:val="bullet"/>
      <w:lvlText w:val="•"/>
      <w:lvlJc w:val="left"/>
      <w:pPr>
        <w:ind w:left="4494" w:hanging="283"/>
      </w:pPr>
      <w:rPr>
        <w:rFonts w:hint="default"/>
        <w:lang w:val="zh-TW" w:eastAsia="zh-TW" w:bidi="zh-TW"/>
      </w:rPr>
    </w:lvl>
    <w:lvl w:ilvl="5" w:tplc="86FCE764">
      <w:numFmt w:val="bullet"/>
      <w:lvlText w:val="•"/>
      <w:lvlJc w:val="left"/>
      <w:pPr>
        <w:ind w:left="5493" w:hanging="283"/>
      </w:pPr>
      <w:rPr>
        <w:rFonts w:hint="default"/>
        <w:lang w:val="zh-TW" w:eastAsia="zh-TW" w:bidi="zh-TW"/>
      </w:rPr>
    </w:lvl>
    <w:lvl w:ilvl="6" w:tplc="A072B9BE">
      <w:numFmt w:val="bullet"/>
      <w:lvlText w:val="•"/>
      <w:lvlJc w:val="left"/>
      <w:pPr>
        <w:ind w:left="6491" w:hanging="283"/>
      </w:pPr>
      <w:rPr>
        <w:rFonts w:hint="default"/>
        <w:lang w:val="zh-TW" w:eastAsia="zh-TW" w:bidi="zh-TW"/>
      </w:rPr>
    </w:lvl>
    <w:lvl w:ilvl="7" w:tplc="46D48F94">
      <w:numFmt w:val="bullet"/>
      <w:lvlText w:val="•"/>
      <w:lvlJc w:val="left"/>
      <w:pPr>
        <w:ind w:left="7490" w:hanging="283"/>
      </w:pPr>
      <w:rPr>
        <w:rFonts w:hint="default"/>
        <w:lang w:val="zh-TW" w:eastAsia="zh-TW" w:bidi="zh-TW"/>
      </w:rPr>
    </w:lvl>
    <w:lvl w:ilvl="8" w:tplc="889065CE">
      <w:numFmt w:val="bullet"/>
      <w:lvlText w:val="•"/>
      <w:lvlJc w:val="left"/>
      <w:pPr>
        <w:ind w:left="8489" w:hanging="283"/>
      </w:pPr>
      <w:rPr>
        <w:rFonts w:hint="default"/>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9CE"/>
    <w:rsid w:val="000320BF"/>
    <w:rsid w:val="00115F8B"/>
    <w:rsid w:val="003E43C0"/>
    <w:rsid w:val="004E0C6E"/>
    <w:rsid w:val="00517DF7"/>
    <w:rsid w:val="005A79CE"/>
    <w:rsid w:val="006B4AAB"/>
    <w:rsid w:val="006F59A4"/>
    <w:rsid w:val="00800154"/>
    <w:rsid w:val="008004A8"/>
    <w:rsid w:val="00A4778C"/>
    <w:rsid w:val="00C960B0"/>
    <w:rsid w:val="00CB1997"/>
    <w:rsid w:val="00D13232"/>
    <w:rsid w:val="00D4423D"/>
    <w:rsid w:val="00F005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82BAA-DAC3-48D6-83EE-CF7ADF6AA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9C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A79CE"/>
    <w:pPr>
      <w:autoSpaceDE w:val="0"/>
      <w:autoSpaceDN w:val="0"/>
    </w:pPr>
    <w:rPr>
      <w:rFonts w:ascii="標楷體" w:eastAsia="標楷體" w:hAnsi="標楷體" w:cs="標楷體"/>
      <w:kern w:val="0"/>
      <w:sz w:val="28"/>
      <w:szCs w:val="28"/>
      <w:lang w:val="zh-TW" w:bidi="zh-TW"/>
    </w:rPr>
  </w:style>
  <w:style w:type="character" w:customStyle="1" w:styleId="a4">
    <w:name w:val="本文 字元"/>
    <w:basedOn w:val="a0"/>
    <w:link w:val="a3"/>
    <w:uiPriority w:val="1"/>
    <w:rsid w:val="005A79CE"/>
    <w:rPr>
      <w:rFonts w:ascii="標楷體" w:eastAsia="標楷體" w:hAnsi="標楷體" w:cs="標楷體"/>
      <w:kern w:val="0"/>
      <w:sz w:val="28"/>
      <w:szCs w:val="28"/>
      <w:lang w:val="zh-TW" w:bidi="zh-TW"/>
    </w:rPr>
  </w:style>
  <w:style w:type="paragraph" w:styleId="a5">
    <w:name w:val="List Paragraph"/>
    <w:basedOn w:val="a"/>
    <w:uiPriority w:val="1"/>
    <w:qFormat/>
    <w:rsid w:val="005A79CE"/>
    <w:pPr>
      <w:autoSpaceDE w:val="0"/>
      <w:autoSpaceDN w:val="0"/>
      <w:ind w:left="492" w:hanging="281"/>
    </w:pPr>
    <w:rPr>
      <w:rFonts w:ascii="標楷體" w:eastAsia="標楷體" w:hAnsi="標楷體" w:cs="標楷體"/>
      <w:kern w:val="0"/>
      <w:sz w:val="22"/>
      <w:szCs w:val="22"/>
      <w:lang w:val="zh-TW" w:bidi="zh-TW"/>
    </w:rPr>
  </w:style>
  <w:style w:type="paragraph" w:styleId="a6">
    <w:name w:val="Balloon Text"/>
    <w:basedOn w:val="a"/>
    <w:link w:val="a7"/>
    <w:uiPriority w:val="99"/>
    <w:semiHidden/>
    <w:unhideWhenUsed/>
    <w:rsid w:val="00D13232"/>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D132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2020-02-20T00:53:00Z</cp:lastPrinted>
  <dcterms:created xsi:type="dcterms:W3CDTF">2020-02-21T08:45:00Z</dcterms:created>
  <dcterms:modified xsi:type="dcterms:W3CDTF">2020-02-21T08:45:00Z</dcterms:modified>
</cp:coreProperties>
</file>